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mbria" w:hAnsi="Cambria" w:eastAsia="Cambria" w:cs="Cambria"/>
          <w:b/>
          <w:b/>
          <w:bCs/>
          <w:i w:val="false"/>
          <w:i w:val="false"/>
          <w:iCs w:val="false"/>
          <w:color w:val="7030A0"/>
          <w:sz w:val="32"/>
          <w:szCs w:val="32"/>
        </w:rPr>
      </w:pPr>
      <w:r>
        <w:rPr>
          <w:rFonts w:eastAsia="Cambria" w:cs="Cambria" w:ascii="Cambria" w:hAnsi="Cambria"/>
          <w:b/>
          <w:bCs/>
          <w:i w:val="false"/>
          <w:iCs w:val="false"/>
          <w:color w:val="7030A0"/>
          <w:sz w:val="32"/>
          <w:szCs w:val="32"/>
        </w:rPr>
        <w:t>Verslag ALV 13-09-2023</w:t>
      </w:r>
    </w:p>
    <w:p>
      <w:pPr>
        <w:pStyle w:val="Normal"/>
        <w:spacing w:lineRule="auto" w:line="240"/>
        <w:rPr/>
      </w:pPr>
      <w:r>
        <w:rPr/>
        <w:t xml:space="preserve">Aanwezig: 94 leden, samen vertegenwoordigen ze 19/22 teams. </w:t>
      </w:r>
    </w:p>
    <w:p>
      <w:pPr>
        <w:pStyle w:val="Normal"/>
        <w:spacing w:lineRule="auto" w:line="240"/>
        <w:rPr/>
      </w:pPr>
      <w:r>
        <w:rPr/>
        <w:t xml:space="preserve">Van deze 94 leden zijn 7 bestuursleden aanwezig: </w:t>
      </w:r>
    </w:p>
    <w:p>
      <w:pPr>
        <w:pStyle w:val="Normal"/>
        <w:spacing w:lineRule="auto" w:line="240"/>
        <w:rPr/>
      </w:pPr>
      <w:r>
        <w:rPr/>
        <w:t>Merlijne Boeracker, voorzitter</w:t>
        <w:br/>
        <w:tab/>
        <w:t xml:space="preserve">Iris Vervoort, penningmeester </w:t>
        <w:br/>
        <w:tab/>
        <w:t>Piet Eggermont, secretaris</w:t>
        <w:br/>
        <w:tab/>
        <w:t>Stephan Haukes, sector Prestatie</w:t>
        <w:br/>
        <w:tab/>
        <w:t>Angela van Zuuk, sector Sportief</w:t>
        <w:br/>
        <w:tab/>
        <w:t>Anouk Boereboom, sector Volleybalondersteuning</w:t>
        <w:br/>
        <w:tab/>
        <w:t>Tessa de Wijs, tweede secretaris</w:t>
      </w:r>
    </w:p>
    <w:p>
      <w:pPr>
        <w:pStyle w:val="Normal"/>
        <w:spacing w:lineRule="auto" w:line="240"/>
        <w:rPr/>
      </w:pPr>
      <w:r>
        <w:rPr/>
        <w:t xml:space="preserve">4 leden hebben zich per mail afgemeld bij het bestuur. </w:t>
      </w:r>
    </w:p>
    <w:p>
      <w:pPr>
        <w:pStyle w:val="Normal"/>
        <w:spacing w:lineRule="auto" w:line="259"/>
        <w:rPr>
          <w:b/>
          <w:b/>
          <w:bCs/>
        </w:rPr>
      </w:pPr>
      <w:r>
        <w:rPr>
          <w:b/>
          <w:bCs/>
        </w:rPr>
        <w:t>1.</w:t>
      </w:r>
      <w:r>
        <w:rPr/>
        <w:tab/>
      </w:r>
      <w:r>
        <w:rPr>
          <w:b/>
          <w:bCs/>
        </w:rPr>
        <w:t xml:space="preserve">Opening </w:t>
      </w:r>
    </w:p>
    <w:p>
      <w:pPr>
        <w:pStyle w:val="Normal"/>
        <w:spacing w:lineRule="auto" w:line="259"/>
        <w:rPr/>
      </w:pPr>
      <w:r>
        <w:rPr/>
        <w:t xml:space="preserve">Merlijne opent de vergadering om 20:20, en verwelkomt de leden. De ALV is dit keer zo drukbezocht dat de kantine niet voldoet, dus de ALV wordt gehouden in de zaal. Het bestuur vindt het fantastisch zo veel leden te zien en is trots op de club. Zonder leden geen VoCASA. Merlijne vertelt over de voorbereidingen die het bestuur de afgelopen maanden heeft getroffen om het seizoen weer goed te kunnen starten. We voelen de betrokkenheid van de leden en zijn ontzettend blij met nieuwe aanmeldingen van vrijwilligers die willen meedenken in bijvoorbeeld de activiteitencommissie, de aanmelding van nieuwe vertrouwenscontactpersonen en de vele nieuwe (jeugd)leden. </w:t>
      </w:r>
    </w:p>
    <w:p>
      <w:pPr>
        <w:pStyle w:val="Normal"/>
        <w:rPr>
          <w:b/>
          <w:b/>
          <w:bCs/>
        </w:rPr>
      </w:pPr>
      <w:r>
        <w:rPr>
          <w:b/>
          <w:bCs/>
        </w:rPr>
        <w:t>2.</w:t>
      </w:r>
      <w:r>
        <w:rPr/>
        <w:tab/>
      </w:r>
      <w:r>
        <w:rPr>
          <w:b/>
          <w:bCs/>
        </w:rPr>
        <w:t xml:space="preserve">Mededelingen? </w:t>
      </w:r>
    </w:p>
    <w:p>
      <w:pPr>
        <w:pStyle w:val="Normal"/>
        <w:rPr/>
      </w:pPr>
      <w:r>
        <w:rPr/>
        <w:t xml:space="preserve">Er zijn geen mededelingen of vragen vooraf vanuit de zaal. </w:t>
      </w:r>
    </w:p>
    <w:p>
      <w:pPr>
        <w:pStyle w:val="Normal"/>
        <w:rPr>
          <w:b/>
          <w:b/>
          <w:bCs/>
        </w:rPr>
      </w:pPr>
      <w:r>
        <w:rPr>
          <w:b/>
          <w:bCs/>
        </w:rPr>
        <w:t>3.</w:t>
      </w:r>
      <w:r>
        <w:rPr/>
        <w:tab/>
      </w:r>
      <w:r>
        <w:rPr>
          <w:b/>
          <w:bCs/>
        </w:rPr>
        <w:t xml:space="preserve">Even voorstellen </w:t>
      </w:r>
    </w:p>
    <w:p>
      <w:pPr>
        <w:pStyle w:val="Normal"/>
        <w:rPr/>
      </w:pPr>
      <w:r>
        <w:rPr/>
        <w:t xml:space="preserve">Merlijne stelt het bestuur voor aan de zaal. </w:t>
      </w:r>
    </w:p>
    <w:p>
      <w:pPr>
        <w:pStyle w:val="Normal"/>
        <w:rPr>
          <w:b/>
          <w:b/>
          <w:bCs/>
        </w:rPr>
      </w:pPr>
      <w:r>
        <w:rPr>
          <w:b/>
          <w:bCs/>
        </w:rPr>
        <w:t>4.</w:t>
      </w:r>
      <w:r>
        <w:rPr/>
        <w:tab/>
      </w:r>
      <w:r>
        <w:rPr>
          <w:b/>
          <w:bCs/>
        </w:rPr>
        <w:t xml:space="preserve">Vaststellen verslag ALV 10 mei 2023 </w:t>
      </w:r>
    </w:p>
    <w:p>
      <w:pPr>
        <w:pStyle w:val="Normal"/>
        <w:rPr/>
      </w:pPr>
      <w:r>
        <w:rPr/>
        <w:t xml:space="preserve">Anouk neemt de presentatie over en vraagt of er nog opmerkingen zijn over het verslag van de vorige ALV, gehouden op 10 mei 2023. Dit is niet zo. Wel komt er een opmerking over het nieuwe LED-scorescherm dat in de hal zou worden opgehangen. Wat is de status hiervan? Frank Benne reageert dat deze na de herfstvakantie geplaatst wordt.  </w:t>
      </w:r>
    </w:p>
    <w:p>
      <w:pPr>
        <w:pStyle w:val="Normal"/>
        <w:rPr>
          <w:b/>
          <w:b/>
          <w:bCs/>
        </w:rPr>
      </w:pPr>
      <w:r>
        <w:rPr>
          <w:b/>
          <w:bCs/>
        </w:rPr>
        <w:t>5.</w:t>
      </w:r>
      <w:r>
        <w:rPr/>
        <w:tab/>
      </w:r>
      <w:r>
        <w:rPr>
          <w:b/>
          <w:bCs/>
        </w:rPr>
        <w:t xml:space="preserve">Benoemingen </w:t>
      </w:r>
    </w:p>
    <w:p>
      <w:pPr>
        <w:pStyle w:val="Normal"/>
        <w:rPr/>
      </w:pPr>
      <w:r>
        <w:rPr/>
        <w:t xml:space="preserve">Omdat Maurice van Horik, die de vorige ALV is aangetreden als bestuurslid voor de sector Jeugd, zijn rol als bestuurslid helaas niet kon combineren met zijn huidige persoonlijke situatie, werd hij gedwongen om af te treden. Er is op dit moment geen vervanger. Het bestuur vraagt geïnteresseerden zich te melden bij het bestuur. </w:t>
        <w:br/>
      </w:r>
      <w:r>
        <w:rPr>
          <w:b/>
          <w:bCs/>
        </w:rPr>
        <w:t>Stephan Haukes</w:t>
      </w:r>
      <w:r>
        <w:rPr/>
        <w:t xml:space="preserve"> treedt af als bestuurslid Prestatie en treedt aan als bestuurslid Heren 1. In deze hoedanigheid gaat hij zich inzetten voor het oprichten van de stichting rondom Heren 1, en zorgt dat de band tussen de club en H1 sterk blijft. De leden stemmen unaniem in met zijn toetreden. </w:t>
        <w:br/>
      </w:r>
      <w:r>
        <w:rPr>
          <w:b/>
          <w:bCs/>
        </w:rPr>
        <w:t>Piet Eggermont</w:t>
      </w:r>
      <w:r>
        <w:rPr/>
        <w:t xml:space="preserve"> treedt af als </w:t>
      </w:r>
      <w:r>
        <w:rPr/>
        <w:t>secretaris</w:t>
      </w:r>
      <w:r>
        <w:rPr/>
        <w:t xml:space="preserve">. Na vele jaren betrokken te zijn bij de club, en hiervan de laatste 7 jaar als secretaris in het bestuur gezeten te hebben, draagt hij nu het stokje over. Hij heeft jarenlang de visie en koers van de club bewaakt. Nu er een boel nieuwe jonge mensen het bestuur hebben bereikt, vindt hij het een mooi moment om op te stappen. </w:t>
      </w:r>
    </w:p>
    <w:p>
      <w:pPr>
        <w:pStyle w:val="Normal"/>
        <w:rPr/>
      </w:pPr>
      <w:r>
        <w:rPr/>
        <w:t>Wegens zijn uitzonderlijke werkzaamheden voor de club, stelt het bestuur voor om Piet te benoemen als erelid van VoCASA. Hier wordt over gestemd, en alle leden stemmen unaniem voor tot deze aanstelling.</w:t>
      </w:r>
      <w:r>
        <w:rPr>
          <w:b/>
          <w:bCs/>
        </w:rPr>
        <w:t xml:space="preserve"> Tessa de Wijs</w:t>
      </w:r>
      <w:r>
        <w:rPr/>
        <w:t xml:space="preserve"> treedt aan als secretaris, als opvolger van Piet. De leden stemmen unaniem in met het aantreden van Tessa als secretaris.  </w:t>
      </w:r>
    </w:p>
    <w:p>
      <w:pPr>
        <w:pStyle w:val="Normal"/>
        <w:rPr/>
      </w:pPr>
      <w:r>
        <w:rPr/>
        <w:t xml:space="preserve">Tot slot benoemt Anouk nog dat we 3 nieuwe VertrouwensContactPersonen (VCP’s) in opleiding hebben. We zijn er trots op dat we een sterkere basis hebben om hiermee iedereen in de club een luisterend oor te kunnen bieden, in wat voor situatie dan ook.   </w:t>
      </w:r>
    </w:p>
    <w:p>
      <w:pPr>
        <w:pStyle w:val="Normal"/>
        <w:rPr>
          <w:b/>
          <w:b/>
          <w:bCs/>
        </w:rPr>
      </w:pPr>
      <w:r>
        <w:rPr>
          <w:b/>
          <w:bCs/>
        </w:rPr>
        <w:t>6.</w:t>
      </w:r>
      <w:r>
        <w:rPr/>
        <w:tab/>
      </w:r>
      <w:r>
        <w:rPr>
          <w:b/>
          <w:bCs/>
        </w:rPr>
        <w:t xml:space="preserve">Statutenwijziging </w:t>
      </w:r>
    </w:p>
    <w:p>
      <w:pPr>
        <w:pStyle w:val="Normal"/>
        <w:rPr/>
      </w:pPr>
      <w:r>
        <w:rPr/>
        <w:t xml:space="preserve">Merlijne vertelt over de statutenwijzigingen die op de agenda staan. De statuten zijn het regelboek van de club, hierin staat de basis van de interne regels en de afspraken die we met elkaar maken. Vanwege het introduceren van de Wet Bestuur en Toezicht Rechtspersonen in 2021, moeten we onze statuten aanscherpen om aan alle regels in deze nieuwe wet te voldoen. De WBTR ziet erop toe dat we “goed besturen” als club, en beschermt onze leden voor incidenten door tekortkomingen van het bestuur van een vereniging. Dit komt in ons geval concreet neer op de volgende zaken: </w:t>
      </w:r>
    </w:p>
    <w:p>
      <w:pPr>
        <w:pStyle w:val="Normal"/>
        <w:rPr/>
      </w:pPr>
      <w:r>
        <w:rPr/>
        <w:t>-</w:t>
        <w:tab/>
        <w:t xml:space="preserve">Het belang van de vereniging moet bij de bestuursleden ten alle tijden voorop staan. Als een bestuurslid niet goed functioneert wegens een belangenverstrengeling, kan deze persoon uitgesloten worden van stemming over zaken die de club aangaan. </w:t>
      </w:r>
    </w:p>
    <w:p>
      <w:pPr>
        <w:pStyle w:val="Normal"/>
        <w:rPr/>
      </w:pPr>
      <w:r>
        <w:rPr/>
        <w:t>-</w:t>
        <w:tab/>
        <w:t xml:space="preserve">De ALV mag ons als bestuur adviseren en daar moeten wij als bestuur goed naar luisteren en de opmerkingen serieus in overweging nemen. </w:t>
      </w:r>
    </w:p>
    <w:p>
      <w:pPr>
        <w:pStyle w:val="Normal"/>
        <w:rPr/>
      </w:pPr>
      <w:r>
        <w:rPr/>
        <w:t>-</w:t>
        <w:tab/>
        <w:t>Als het aantal bestuursleden beneden 3 is gezakt, blijft het bestuur bevoegd maar moet er zo snel mogelijk een ALV uitgeroepen worden waarin dit wordt besproken. De ALV kan eventueel op deze vergadering een persoon aanwijzen die erop toeziet dat het nog bestaande bestuur er alles aan doet om het bestuur aan te vullen en tegelijkertijd ervoor zorgt dat de club bestuurd blijft.</w:t>
      </w:r>
    </w:p>
    <w:p>
      <w:pPr>
        <w:pStyle w:val="Normal"/>
        <w:rPr/>
      </w:pPr>
      <w:r>
        <w:rPr/>
        <w:t>-</w:t>
        <w:tab/>
        <w:t xml:space="preserve">We moeten onze financiële en algemene administratie adequaat bijhouden, en deze minimaal 7 jaar bewaren, zodat, indien nodig, hier altijd zaken in teruggezocht kunnen worden. </w:t>
      </w:r>
    </w:p>
    <w:p>
      <w:pPr>
        <w:pStyle w:val="Normal"/>
        <w:rPr/>
      </w:pPr>
      <w:r>
        <w:rPr/>
        <w:t xml:space="preserve">Over deze statuten moet gestemd worden. Aangezien onze club 295 stemgerechtigde leden omslaat, en de statuten vertellen dat voor deze instemming van de nieuwe statuten, tweederde van de stemgerechtigde leden positief moeten stemmen, betekent dit dat we minimaal 197 leden nodig hebben om de statuten in te stemmen. Aangezien we dit aantal vanavond niet behaald hebben (er zijn X leden aanwezig), wordt er een nieuwe ALV uitgeroepen voor volgende week, woensdagavond 20 september 2023 om 20:15. De statuten kunnen dan geaccepteerd worden mits tweederde van de dan aanwezige leden voor de wijziging stemt. </w:t>
      </w:r>
    </w:p>
    <w:p>
      <w:pPr>
        <w:pStyle w:val="Normal"/>
        <w:rPr/>
      </w:pPr>
      <w:r>
        <w:rPr/>
        <w:t xml:space="preserve">Er volgen een aantal vragen vanuit de zaal: </w:t>
      </w:r>
    </w:p>
    <w:p>
      <w:pPr>
        <w:pStyle w:val="Normal"/>
        <w:rPr/>
      </w:pPr>
      <w:r>
        <w:rPr/>
        <w:t>-</w:t>
        <w:tab/>
        <w:t xml:space="preserve">Staat er iets in de statuten over het machtigen van andere leden? Antwoord: Nee, dit is niet opgenomen in de statuten. Dit betekent dat je fysiek aanwezig moet zijn om voor de statuten te kunnen stemmen. </w:t>
        <w:br/>
        <w:t xml:space="preserve">- </w:t>
        <w:tab/>
        <w:t xml:space="preserve">Kan iedereen die nu aanwezig is niet alvast voor stemmen, zodat die stemmen al tellen voor volgende week? Antwoord: Nee, iedereen moet op 1 moment aanwezig zijn. </w:t>
      </w:r>
    </w:p>
    <w:p>
      <w:pPr>
        <w:pStyle w:val="Normal"/>
        <w:rPr/>
      </w:pPr>
      <w:r>
        <w:rPr/>
        <w:t xml:space="preserve"> </w:t>
      </w:r>
      <w:r>
        <w:rPr/>
        <w:t xml:space="preserve">- </w:t>
        <w:tab/>
        <w:t xml:space="preserve">Kan er gestemd worden via machtiging? Antwoord: Nee. Er staat niks over machtigingen in de statuten, dat betekent in ons geval dat we geen gemachtigde stemmen kunnen accepteren. </w:t>
        <w:br/>
        <w:t xml:space="preserve">- </w:t>
        <w:tab/>
        <w:t xml:space="preserve">Kunnen de aanwezigen op dit moment niet al hun stem uitbrengen, die dan meetellen voor de stemming van komende woensdag? Antwoord: Nee, iedereen moet op 1 moment aanwezig zijn. </w:t>
        <w:br/>
        <w:t xml:space="preserve">- </w:t>
        <w:tab/>
        <w:t xml:space="preserve">Kan er niet in de statuten worden opgenomen dat er via machtiging gestemd kan worden? Antwoord: In een toekomstige statutenwijziging kan dit meegenomen worden. Maar we verwachten dat een nieuwe statutenwijziging niet op korte termijn voorgesteld gaat worden. </w:t>
      </w:r>
    </w:p>
    <w:p>
      <w:pPr>
        <w:pStyle w:val="Normal"/>
        <w:rPr/>
      </w:pPr>
      <w:r>
        <w:rPr/>
        <w:t xml:space="preserve">We sluiten af met de mededeling dat het niet te makkelijk gemaakt moet worden om de statuten te wijzigen, anders verliezen wij als bestuur integriteit over onze statuten. De leden die aanwezig zijn hebben een kans gehad om opmerkingen te geven over de statutenwijziging, en iedereen die niet komt opdagen heeft daarmee zijn kans verspeeld. We herinneren de leden eraan dat die 2/3 opkomst vooral ook een beveiliging is voor de club, zodat wij als bestuur niet zomaar iets fundamenteels kunnen veranderen aan de club. We vertellen de leden dat er komende week, op woensdagavond 20 september om 20:15 in de VoCASA-hal nog een ALV gehouden wordt, waar enkel de statutenwijziging op de agenda staat. We stemmen dan met de aanwezigen voor de wijziging, de statuten kunnen geaccepteerd worden als tweederde van de aanwezige stemgerechtigde leden vóór de statutenwijziging stemt. </w:t>
      </w:r>
    </w:p>
    <w:p>
      <w:pPr>
        <w:pStyle w:val="Normal"/>
        <w:rPr>
          <w:b/>
          <w:b/>
          <w:bCs/>
        </w:rPr>
      </w:pPr>
      <w:r>
        <w:rPr>
          <w:b/>
          <w:bCs/>
        </w:rPr>
        <w:t>7.</w:t>
      </w:r>
      <w:r>
        <w:rPr/>
        <w:tab/>
      </w:r>
      <w:r>
        <w:rPr>
          <w:b/>
          <w:bCs/>
        </w:rPr>
        <w:t xml:space="preserve">Updates na vorige seizoen </w:t>
      </w:r>
    </w:p>
    <w:p>
      <w:pPr>
        <w:pStyle w:val="Normal"/>
        <w:rPr/>
      </w:pPr>
      <w:r>
        <w:rPr/>
        <w:t xml:space="preserve">Anouk neemt het weer over en geeft wat updates over het afgelopen seizoen. We hebben de teamgesprekken van afgelopen seizoen als erg positief ervaren, en gaan deze dit seizoen twee keer plannen. Ook staat er inmiddels een teamhandleiding gemaakt die op de site te vinden is. Er zijn nieuwe materialen als ballen en antennes aangeschaft en in de loop van de komende weken worden alle douches vervangen. Ons ledenaantal is gegroeid met 50! </w:t>
      </w:r>
    </w:p>
    <w:p>
      <w:pPr>
        <w:pStyle w:val="Normal"/>
        <w:rPr>
          <w:b/>
          <w:b/>
          <w:bCs/>
        </w:rPr>
      </w:pPr>
      <w:r>
        <w:rPr>
          <w:b/>
          <w:bCs/>
        </w:rPr>
        <w:t>8.</w:t>
      </w:r>
      <w:r>
        <w:rPr/>
        <w:tab/>
      </w:r>
      <w:r>
        <w:rPr>
          <w:b/>
          <w:bCs/>
        </w:rPr>
        <w:t>UPDATE Heren 1: aparte stichting</w:t>
      </w:r>
    </w:p>
    <w:p>
      <w:pPr>
        <w:pStyle w:val="Normal"/>
        <w:rPr/>
      </w:pPr>
      <w:r>
        <w:rPr/>
        <w:t xml:space="preserve">Stephan geeft een update over de status rondom Stichting Topvolleybal Nijmegen. Hiervoor zijn statuten opgesteld en goedgekeurd. De stichting heeft als doel het managen van alle zaken voor en rondom Heren 1. Hierdoor kunnen de financiën gescheiden worden van de totale clubfinanciën. Maar het doel blijft om voor de rest zoveel mogelijk betrokken te blijven bij de vereniging, zo blijft H1 meedoen met activiteiten, clinics, zaalwacht etc. </w:t>
      </w:r>
    </w:p>
    <w:p>
      <w:pPr>
        <w:pStyle w:val="Normal"/>
        <w:rPr/>
      </w:pPr>
      <w:r>
        <w:rPr/>
        <w:t xml:space="preserve">Het bestuur van de stichting bestaat uit Stephan Haukes, Frank Denkers, Frank Schoeman en Bas Derksen. Ze krijgen ondersteuning van Frank Benne, Jasper de Greef, Pieter van Luijck en Michiel Princen. Op 23 september speelt H1 de eerste oefenwedstrijd en op 30 september zal het team gepresenteerd worden aan de club. </w:t>
      </w:r>
    </w:p>
    <w:p>
      <w:pPr>
        <w:pStyle w:val="Normal"/>
        <w:rPr/>
      </w:pPr>
      <w:r>
        <w:rPr/>
        <w:t xml:space="preserve">Vanuit het VoCASA-bestuur ligt het doel om dit seizoen een werkbaar en allesomvattend samenwerkingscontract op te stellen met het bestuur van de stichting, zodat we elkaar in alles kunnen blijven ondersteunen en duidelijke afspraken maken. </w:t>
      </w:r>
    </w:p>
    <w:p>
      <w:pPr>
        <w:pStyle w:val="Normal"/>
        <w:rPr>
          <w:b/>
          <w:b/>
          <w:bCs/>
        </w:rPr>
      </w:pPr>
      <w:r>
        <w:rPr>
          <w:b/>
          <w:bCs/>
        </w:rPr>
        <w:t>9.</w:t>
      </w:r>
      <w:r>
        <w:rPr/>
        <w:tab/>
      </w:r>
      <w:r>
        <w:rPr>
          <w:b/>
          <w:bCs/>
        </w:rPr>
        <w:t xml:space="preserve">Financieel Jaarverslag 2022 - 2023 </w:t>
      </w:r>
    </w:p>
    <w:p>
      <w:pPr>
        <w:pStyle w:val="Normal"/>
        <w:rPr/>
      </w:pPr>
      <w:r>
        <w:rPr/>
        <w:t xml:space="preserve">Iris presenteert het financieel jaarverslag van afgelopen seizoen. Ze bespreekt eerst het resultaat, daarna de balans. De inkomsten namens H1 zijn over het algemeen lager, maar de kosten van H1 zijn daarentegen ook lager dan begroot. De contributie is bijna gelijk aan de begroting. Resultaat-technisch zijn de overige inkomsten €4000 lager dan begroot. </w:t>
      </w:r>
    </w:p>
    <w:p>
      <w:pPr>
        <w:pStyle w:val="Normal"/>
        <w:rPr/>
      </w:pPr>
      <w:r>
        <w:rPr/>
        <w:t xml:space="preserve">De trainerskosten zijn hoger uitgevallen doordat we hogere verplichtingen aangegaan zijn dan in de begroting is opgenomen. Onze zaalhuur is lager dan begroot, de kosten voor externe hallen zijn hoger doordat we nu ruimte in de Boog huren, maar dit wordt gecompenseerd doordat we de </w:t>
      </w:r>
      <w:r>
        <w:rPr/>
        <w:t>VoCASA</w:t>
      </w:r>
      <w:r>
        <w:rPr/>
        <w:t xml:space="preserve"> hal wat goedkoper hebben kunnen huren. </w:t>
      </w:r>
    </w:p>
    <w:p>
      <w:pPr>
        <w:pStyle w:val="Normal"/>
        <w:rPr/>
      </w:pPr>
      <w:r>
        <w:rPr/>
        <w:t xml:space="preserve">De NeVoBo kosten zijn iets hoger uitgevallen dan in de begroting opgenomen, maar hier zitten geen gekke onvoorziene posten in. </w:t>
      </w:r>
    </w:p>
    <w:p>
      <w:pPr>
        <w:pStyle w:val="Normal"/>
        <w:rPr/>
      </w:pPr>
      <w:r>
        <w:rPr/>
        <w:t xml:space="preserve">De overige kosten zijn ook wat hoger dan begroot. Bij een deel staan ook wel inkomsten tegenover, maar kosten voor bijvoorbeeld het investeren in de jeugdlijn bij Juntos en de kosten die we moesten maken voor de statutenwijzigingen. Dit alles maakt dat we een negatief resultaat hebben van €11925. </w:t>
      </w:r>
    </w:p>
    <w:p>
      <w:pPr>
        <w:pStyle w:val="Normal"/>
        <w:rPr/>
      </w:pPr>
      <w:r>
        <w:rPr/>
        <w:t xml:space="preserve">Voor de balans betekent het dat we €6500 in de kas hebben, mede door de lening van €10.000 die we zijn aangegaan bij ASACOV. Voor komend seizoen is de begroting voorzichtig ingezet, sluitend en de prognose wordt regelmatig bijgesteld. We kunnen geen tegenvallers dragen vanwege de lage liquiditeit, maar het bestuur is kritisch over de financiën en budgetten. Ook delen we de zaal een stuk efficiënter in, zodat we kosten kunnen besparen. Verder gaan we focussen op extra inkomsten, zoals sponsoren, statiegeldflessen die gedoneerd mogen worden aan de club en we gaan natuurlijk veel activiteiten organiseren.  </w:t>
      </w:r>
    </w:p>
    <w:p>
      <w:pPr>
        <w:pStyle w:val="Normal"/>
        <w:bidi w:val="0"/>
        <w:spacing w:lineRule="auto" w:line="259" w:beforeAutospacing="0" w:before="0" w:afterAutospacing="0" w:after="160"/>
        <w:ind w:left="0" w:right="0" w:hanging="0"/>
        <w:jc w:val="left"/>
        <w:rPr/>
      </w:pPr>
      <w:r>
        <w:rPr/>
        <w:t xml:space="preserve">Er komen wat vragen vanuit de zaal: </w:t>
        <w:br/>
        <w:t xml:space="preserve">- </w:t>
        <w:tab/>
        <w:t>Waaruit bestaan de overige inkomsten? Antwoord: Su</w:t>
      </w:r>
      <w:r>
        <w:rPr/>
        <w:t>p</w:t>
      </w:r>
      <w:r>
        <w:rPr/>
        <w:t>erclub, subsidies, sponsoring, vrienden van VoCASA, sponsorlopen, feesten, speculaasactie etc.</w:t>
        <w:br/>
        <w:t xml:space="preserve">- </w:t>
        <w:tab/>
        <w:t xml:space="preserve">Hoe kan het dat de NeVoBo kosten hoger zijn dan begroot? Antwoord: Onze begroting is relatief vroeg gemaakt. We verwachten dat we misschien meer kosten hebben gemaakt omdat er na het maken van de begroting nog veel leden zijn bijgekomen. Voor dit seizoen weten we 100% zeker wat de kosten gaan zijn, en krijgen we dus zeker geen verrassingen. </w:t>
        <w:br/>
        <w:t>-</w:t>
        <w:tab/>
        <w:t xml:space="preserve">Wat is de financiële consequentie van het apart worden van de stichting H1? Antwoord: Dit maakt geen verschil, ze waren afgelopen seizoen budgetneutraal en dat hele potje is uit onze eigen begroting gehaald. </w:t>
      </w:r>
    </w:p>
    <w:p>
      <w:pPr>
        <w:pStyle w:val="Normal"/>
        <w:rPr>
          <w:b/>
          <w:b/>
          <w:bCs/>
        </w:rPr>
      </w:pPr>
      <w:r>
        <w:rPr>
          <w:b/>
          <w:bCs/>
        </w:rPr>
        <w:t>10.</w:t>
      </w:r>
      <w:r>
        <w:rPr/>
        <w:tab/>
      </w:r>
      <w:r>
        <w:rPr>
          <w:b/>
          <w:bCs/>
        </w:rPr>
        <w:t>Verslag Kascontrole Commissie, Goedkeuring financieel verslag en decharge bestuur</w:t>
      </w:r>
    </w:p>
    <w:p>
      <w:pPr>
        <w:pStyle w:val="Normal"/>
        <w:rPr/>
      </w:pPr>
      <w:r>
        <w:rPr/>
        <w:t xml:space="preserve">Lisette Coolen is aan het woord namens de kascontrolecommissie. Ze legt uit dat de commissie controleert of Iris haar werk goed doet. Zij stellen vragen over ons jaarverslag en gaan nu vertellen of de leden ons moeten dechargeren. Op 30 augustus is de kascontrole uitgevoerd over het boekjaar 2022-2023, de penningmeester heeft uitleg kunnen geven op de winst- en verliesrekening en de balans per 30 juni 2023. Iris kon afdoende en accuraat antwoord geven op vragen van de commissie. De boekhouding is correct, volledig en nauwkeurig en de commissie adviseert de leden het bestuur te dechargeren. De leden stemmen positief voor het afronden van het financiële boekjaar en het dechargeren van het bestuur. (93 stemmen voor, 0 stemmen tegen, 1 stem blanco). </w:t>
      </w:r>
    </w:p>
    <w:p>
      <w:pPr>
        <w:pStyle w:val="Normal"/>
        <w:rPr>
          <w:b/>
          <w:b/>
          <w:bCs/>
        </w:rPr>
      </w:pPr>
      <w:r>
        <w:rPr>
          <w:b/>
          <w:bCs/>
        </w:rPr>
        <w:t>11.</w:t>
      </w:r>
      <w:r>
        <w:rPr/>
        <w:tab/>
      </w:r>
      <w:r>
        <w:rPr>
          <w:b/>
          <w:bCs/>
        </w:rPr>
        <w:t xml:space="preserve">Activiteiten en vrijwilligerszaken </w:t>
      </w:r>
    </w:p>
    <w:p>
      <w:pPr>
        <w:pStyle w:val="Normal"/>
        <w:bidi w:val="0"/>
        <w:spacing w:lineRule="auto" w:line="259" w:beforeAutospacing="0" w:before="0" w:afterAutospacing="0" w:after="160"/>
        <w:ind w:left="0" w:right="0" w:hanging="0"/>
        <w:jc w:val="left"/>
        <w:rPr/>
      </w:pPr>
      <w:r>
        <w:rPr/>
        <w:t xml:space="preserve">Anouk vertelt kort nog wat over activiteiten en vrijwilligerszaken. Ze vertelt over: </w:t>
        <w:br/>
        <w:t>-</w:t>
        <w:tab/>
        <w:t xml:space="preserve">Vrienden van VoCASA, een manier van laagdrempelig sponsoren. Je kunt al vriend worden vanaf 100 euro en als lid krijg je 20% van het gesponsorde bedrag in korting op je eigen contributie als je een vriend aandraagt. </w:t>
        <w:br/>
        <w:t>-</w:t>
        <w:tab/>
        <w:t xml:space="preserve">Vanaf nu kunnen statiegeldflesjes in de kantine ingeleverd worden als bijdrage aan de club. </w:t>
        <w:br/>
        <w:t xml:space="preserve">- </w:t>
        <w:tab/>
        <w:t xml:space="preserve">De sponsorcommissie zoekt nog nieuwe leden. Anouk vraagt geïnteresseerden zich bij haar te melden! </w:t>
      </w:r>
    </w:p>
    <w:p>
      <w:pPr>
        <w:pStyle w:val="Normal"/>
        <w:rPr/>
      </w:pPr>
      <w:r>
        <w:rPr/>
        <w:t xml:space="preserve">De activiteitencommissie vertelt verder over het openingsfeest op 23 september. </w:t>
      </w:r>
    </w:p>
    <w:p>
      <w:pPr>
        <w:pStyle w:val="Normal"/>
        <w:rPr/>
      </w:pPr>
      <w:r>
        <w:rPr/>
        <w:t xml:space="preserve">Tessa geeft een update over de leveringsplicht van de scheidsrechters. Zoals in de vorige ALV (mei 2023) besproken, gaat onze leveringsplicht fors omhoog: Van 36 gefloten wedstrijden gaan we naar 140 gefloten wedstrijden door officials die uitkomen voor onze club. We zitten al op 124 punten, maar hebben dus nog wel wat mensen nodig. Ze vertelt over de twee laagdrempelige cursussen, de VS-3 cursus, waarbij je eerste scheidsrechter bij wedstrijden t/m derde divisie wordt en de cursus tot tweede scheidsrechter bij wedstrijden t/m derde divisie. Als cursist tellen de wedstrijden die je fluit al mee voor onze leveringsplicht, je hebt inspraak over waar en wanneer je fluit en het minimum aantal wedstrijden dat je per seizoen moet fluiten is gedaald van 6 naar 4. Geïnteresseerden mogen zich melden bij Tessa! </w:t>
      </w:r>
    </w:p>
    <w:p>
      <w:pPr>
        <w:pStyle w:val="Normal"/>
        <w:rPr/>
      </w:pPr>
      <w:r>
        <w:rPr/>
        <w:t xml:space="preserve">Anouk benoemt tot slot dat deze maand de Rabo ClubSupport actie loopt van de Rabobank. Iedereen die lid is van de Rabobank kan stemmen op drie regionale clubs, Anouk roept de leden op om te stemmen op Trivos en VoCASA. De bijdrage die we hiermee hopen te ontvangen gaat naar het opleiden van trainers, het versterken van de jeugdlijn en meer betrokkenheid creëren bij de club. </w:t>
      </w:r>
    </w:p>
    <w:p>
      <w:pPr>
        <w:pStyle w:val="Normal"/>
        <w:rPr>
          <w:b/>
          <w:b/>
          <w:bCs/>
        </w:rPr>
      </w:pPr>
      <w:r>
        <w:rPr>
          <w:b/>
          <w:bCs/>
        </w:rPr>
        <w:t>12.</w:t>
      </w:r>
      <w:r>
        <w:rPr/>
        <w:tab/>
      </w:r>
      <w:r>
        <w:rPr>
          <w:b/>
          <w:bCs/>
        </w:rPr>
        <w:t xml:space="preserve">Rondvraag en sluiting  </w:t>
      </w:r>
    </w:p>
    <w:p>
      <w:pPr>
        <w:pStyle w:val="Normal"/>
        <w:rPr/>
      </w:pPr>
      <w:r>
        <w:rPr/>
        <w:t>-</w:t>
        <w:tab/>
        <w:t xml:space="preserve">Aangezien we meer samenwerkingen hebben met Pegasus (o.a. in de jeugdlijn), waarom doen we dan de Rabo Clubsupport met Trivos en niet met Pegasus? Antwoord: Pegasus heeft geen Rabobankrekening. </w:t>
      </w:r>
    </w:p>
    <w:p>
      <w:pPr>
        <w:pStyle w:val="Normal"/>
        <w:rPr/>
      </w:pPr>
      <w:r>
        <w:rPr/>
        <w:t xml:space="preserve">Anouk bedankt namens het bestuur de leden voor hun aanwezigheid, de vergadering wordt gesloten om 21:20. </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823F4CB16D74C97EF9F28AB89F5DC" ma:contentTypeVersion="3" ma:contentTypeDescription="Een nieuw document maken." ma:contentTypeScope="" ma:versionID="16ed0331880b3a8a1342834932bc63c1">
  <xsd:schema xmlns:xsd="http://www.w3.org/2001/XMLSchema" xmlns:xs="http://www.w3.org/2001/XMLSchema" xmlns:p="http://schemas.microsoft.com/office/2006/metadata/properties" xmlns:ns2="23a21720-d5a3-48ee-ac50-038452d50f2a" targetNamespace="http://schemas.microsoft.com/office/2006/metadata/properties" ma:root="true" ma:fieldsID="91fa2535c5c15559cce6cb62a144e5b0" ns2:_="">
    <xsd:import namespace="23a21720-d5a3-48ee-ac50-038452d50f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21720-d5a3-48ee-ac50-038452d50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A0088-B7F7-4824-B449-BC16DBBFA7BD}"/>
</file>

<file path=customXml/itemProps2.xml><?xml version="1.0" encoding="utf-8"?>
<ds:datastoreItem xmlns:ds="http://schemas.openxmlformats.org/officeDocument/2006/customXml" ds:itemID="{298633CE-EBCC-421F-9589-F8DB69A2941A}"/>
</file>

<file path=customXml/itemProps3.xml><?xml version="1.0" encoding="utf-8"?>
<ds:datastoreItem xmlns:ds="http://schemas.openxmlformats.org/officeDocument/2006/customXml" ds:itemID="{5B298E86-4B17-4B36-919A-7E2591EAA1A4}"/>
</file>

<file path=docProps/app.xml><?xml version="1.0" encoding="utf-8"?>
<Properties xmlns="http://schemas.openxmlformats.org/officeDocument/2006/extended-properties" xmlns:vt="http://schemas.openxmlformats.org/officeDocument/2006/docPropsVTypes">
  <Template>Normal.dotm</Template>
  <TotalTime>1</TotalTime>
  <Application>LibreOffice/7.3.2.2$Windows_X86_64 LibreOffice_project/49f2b1bff42cfccbd8f788c8dc32c1c309559be0</Application>
  <AppVersion>15.0000</AppVersion>
  <Pages>5</Pages>
  <Words>2278</Words>
  <Characters>11934</Characters>
  <CharactersWithSpaces>14238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2023-09-18T12:04:37Z</dcterms:created>
  <dc:creator>Tessa de Wijs (Vocasa)</dc:creator>
  <dc:description/>
  <dc:language>nl-NL</dc:language>
  <cp:lastModifiedBy/>
  <dcterms:modified xsi:type="dcterms:W3CDTF">2023-10-02T22:21:19Z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0x0101006C3823F4CB16D74C97EF9F28AB89F5DC</vt:lpwstr>
  </property>
  <property fmtid="{D5CDD505-2E9C-101B-9397-08002B2CF9AE}" pid="4" name="TriggerFlowInfo">
    <vt:lpwstr/>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ies>
</file>